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Currículum</w:t>
      </w:r>
    </w:p>
    <w:p>
      <w:pPr>
        <w:widowControl/>
      </w:pPr>
      <w:r>
        <w:rPr>
          <w:sz w:val="18"/>
        </w:rPr>
        <w:t>Ejemplo · Personas y experiencias ficticias.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Rivera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Auxiliar de operaciones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Ciudad y país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Ciudad de México, México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(opcional)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Perfil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Busco un puesto de apoyo en operaciones. Tengo experiencia organizando inscripciones a eventos, revisando registros y documentando acuerdos del equipo.</w:t>
            </w:r>
          </w:p>
        </w:tc>
      </w:tr>
    </w:tbl>
    <w:p>
      <w:pPr>
        <w:pStyle w:val="Heading1"/>
        <w:widowControl/>
      </w:pPr>
      <w:r>
        <w:t>Formación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Centro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Titulación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2022–2026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Universidad Ejemplo</w:t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Administración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Experiencia y proyectos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Ene–may 2026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Equipo de eventos</w:t>
              <w:br/>
              <w:t>Apoyo a la coordinación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Organicé las inscripciones, señalé duplicados y actualicé la lista compartida.</w:t>
            </w:r>
          </w:p>
        </w:tc>
      </w:tr>
    </w:tbl>
    <w:p>
      <w:pPr>
        <w:pStyle w:val="Heading1"/>
        <w:widowControl/>
      </w:pPr>
      <w:r>
        <w:t>Habilidades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Excel: filtros, ordenación y sumas condicionales</w:t>
              <w:br/>
              <w:t>Documentación: actas de reuniones y listas de tareas</w:t>
              <w:br/>
              <w:t>Comunicación: avisos de cambios y seguimiento por escrito</w:t>
            </w:r>
          </w:p>
        </w:tc>
      </w:tr>
    </w:tbl>
    <w:p>
      <w:pPr>
        <w:pStyle w:val="Heading1"/>
        <w:widowControl/>
      </w:pPr>
      <w:r>
        <w:t>Información adicional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Redacté acuerdos de reuniones estudiantiles y organicé las tareas pendientes por responsable.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88C45E5C-3F10-439B-82F5-6B92399163B4}"/>
    <w:embedBold r:id="rIdBold" w:fontKey="{9FA3E101-E37D-4FC4-8DD2-6A3316E43016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inicial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